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AD" w:rsidRDefault="005015AD" w:rsidP="00501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темы «Предельные углеводороды.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F1BAC">
        <w:rPr>
          <w:rFonts w:ascii="Times New Roman" w:hAnsi="Times New Roman" w:cs="Times New Roman"/>
          <w:sz w:val="28"/>
          <w:szCs w:val="28"/>
        </w:rPr>
        <w:t xml:space="preserve"> обучающийся 10 класса собирал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шаростержневые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модели  молекул </w:t>
      </w:r>
      <w:r w:rsidR="00BF1BAC">
        <w:rPr>
          <w:rFonts w:ascii="Times New Roman" w:hAnsi="Times New Roman" w:cs="Times New Roman"/>
          <w:sz w:val="28"/>
          <w:szCs w:val="28"/>
        </w:rPr>
        <w:t>органических веществ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560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8508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0800">
        <w:rPr>
          <w:rFonts w:ascii="Times New Roman" w:hAnsi="Times New Roman" w:cs="Times New Roman"/>
          <w:sz w:val="28"/>
          <w:szCs w:val="28"/>
        </w:rPr>
        <w:t>идео 6</w:t>
      </w:r>
      <w:r w:rsidR="00795603">
        <w:rPr>
          <w:rFonts w:ascii="Times New Roman" w:hAnsi="Times New Roman" w:cs="Times New Roman"/>
          <w:sz w:val="28"/>
          <w:szCs w:val="28"/>
        </w:rPr>
        <w:t xml:space="preserve"> прилагается </w:t>
      </w:r>
      <w:r w:rsidR="00850800">
        <w:rPr>
          <w:rFonts w:ascii="Times New Roman" w:hAnsi="Times New Roman" w:cs="Times New Roman"/>
          <w:sz w:val="28"/>
          <w:szCs w:val="28"/>
        </w:rPr>
        <w:t>)</w:t>
      </w: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4513" cy="2419350"/>
            <wp:effectExtent l="0" t="0" r="0" b="0"/>
            <wp:docPr id="5" name="Рисунок 5" descr="C:\Users\User02\Desktop\ФОТО ,ВИДЕО по Точке Роста\химия\фото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02\Desktop\ФОТО ,ВИДЕО по Точке Роста\химия\фото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44" cy="241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800" w:rsidRDefault="00850800" w:rsidP="00501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тем «Нефть и способы ее переработки», «Каменный уголь и его переработка» познакомились с </w:t>
      </w:r>
      <w:r w:rsidR="007759EE">
        <w:rPr>
          <w:rFonts w:ascii="Times New Roman" w:hAnsi="Times New Roman" w:cs="Times New Roman"/>
          <w:sz w:val="28"/>
          <w:szCs w:val="28"/>
        </w:rPr>
        <w:t>коллекцией  «Н</w:t>
      </w:r>
      <w:r w:rsidR="00795603">
        <w:rPr>
          <w:rFonts w:ascii="Times New Roman" w:hAnsi="Times New Roman" w:cs="Times New Roman"/>
          <w:sz w:val="28"/>
          <w:szCs w:val="28"/>
        </w:rPr>
        <w:t>ефть» и «Каменный уголь»</w:t>
      </w:r>
    </w:p>
    <w:p w:rsidR="00137DBD" w:rsidRDefault="00137DBD" w:rsidP="005015AD">
      <w:pPr>
        <w:rPr>
          <w:rFonts w:ascii="Times New Roman" w:hAnsi="Times New Roman" w:cs="Times New Roman"/>
          <w:sz w:val="28"/>
          <w:szCs w:val="28"/>
        </w:rPr>
      </w:pPr>
    </w:p>
    <w:p w:rsidR="00137DBD" w:rsidRDefault="00795603" w:rsidP="00501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2844800"/>
            <wp:effectExtent l="0" t="0" r="0" b="0"/>
            <wp:docPr id="6" name="Рисунок 6" descr="C:\Users\User02\Desktop\ФОТО ,ВИДЕО по Точке Роста\химия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02\Desktop\ФОТО ,ВИДЕО по Точке Роста\химия\фото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61" cy="284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DBD" w:rsidRDefault="00137DBD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795603" w:rsidRDefault="00795603" w:rsidP="005015AD">
      <w:pPr>
        <w:rPr>
          <w:rFonts w:ascii="Times New Roman" w:hAnsi="Times New Roman" w:cs="Times New Roman"/>
          <w:sz w:val="28"/>
          <w:szCs w:val="28"/>
        </w:rPr>
      </w:pPr>
    </w:p>
    <w:p w:rsidR="00137DBD" w:rsidRPr="00137DBD" w:rsidRDefault="00137DBD" w:rsidP="00137D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7DBD" w:rsidRPr="0013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F7"/>
    <w:rsid w:val="00137DBD"/>
    <w:rsid w:val="003820F7"/>
    <w:rsid w:val="005015AD"/>
    <w:rsid w:val="00596C5E"/>
    <w:rsid w:val="00675C9C"/>
    <w:rsid w:val="007759EE"/>
    <w:rsid w:val="00795603"/>
    <w:rsid w:val="00850800"/>
    <w:rsid w:val="00985868"/>
    <w:rsid w:val="00AE1260"/>
    <w:rsid w:val="00BF1BAC"/>
    <w:rsid w:val="00DA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Windows User</cp:lastModifiedBy>
  <cp:revision>8</cp:revision>
  <dcterms:created xsi:type="dcterms:W3CDTF">2022-03-15T10:22:00Z</dcterms:created>
  <dcterms:modified xsi:type="dcterms:W3CDTF">2022-06-03T07:52:00Z</dcterms:modified>
</cp:coreProperties>
</file>